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A716D" w14:textId="6093C5C3" w:rsidR="00EA1300" w:rsidRPr="007C49FB" w:rsidRDefault="00920650">
      <w:pPr>
        <w:rPr>
          <w:b/>
          <w:bCs/>
          <w:sz w:val="36"/>
          <w:szCs w:val="36"/>
          <w:lang w:val="sv-SE"/>
        </w:rPr>
      </w:pPr>
      <w:r w:rsidRPr="007C49FB">
        <w:rPr>
          <w:b/>
          <w:bCs/>
          <w:sz w:val="36"/>
          <w:szCs w:val="36"/>
          <w:lang w:val="sv-SE"/>
        </w:rPr>
        <w:t>Söderby våtmark</w:t>
      </w:r>
    </w:p>
    <w:p w14:paraId="4655D1F0" w14:textId="0EB2F5C8" w:rsidR="00C471E4" w:rsidRDefault="00F049CB">
      <w:pPr>
        <w:rPr>
          <w:lang w:val="sv-SE"/>
        </w:rPr>
      </w:pPr>
      <w:r>
        <w:rPr>
          <w:lang w:val="sv-SE"/>
        </w:rPr>
        <w:t xml:space="preserve">Ett sätt att </w:t>
      </w:r>
      <w:r w:rsidR="00342777">
        <w:rPr>
          <w:lang w:val="sv-SE"/>
        </w:rPr>
        <w:t>bromsa upp vattenflödet och</w:t>
      </w:r>
      <w:r>
        <w:rPr>
          <w:lang w:val="sv-SE"/>
        </w:rPr>
        <w:t xml:space="preserve"> binda näring </w:t>
      </w:r>
      <w:r w:rsidR="00342777">
        <w:rPr>
          <w:lang w:val="sv-SE"/>
        </w:rPr>
        <w:t>är våtmarker</w:t>
      </w:r>
      <w:r w:rsidR="00D651AB">
        <w:rPr>
          <w:lang w:val="sv-SE"/>
        </w:rPr>
        <w:t>. Den aktu</w:t>
      </w:r>
      <w:r w:rsidR="00EF60F8">
        <w:rPr>
          <w:lang w:val="sv-SE"/>
        </w:rPr>
        <w:t>e</w:t>
      </w:r>
      <w:r w:rsidR="00D651AB">
        <w:rPr>
          <w:lang w:val="sv-SE"/>
        </w:rPr>
        <w:t xml:space="preserve">lla våtmarken är </w:t>
      </w:r>
      <w:r w:rsidR="00F054E9">
        <w:rPr>
          <w:lang w:val="sv-SE"/>
        </w:rPr>
        <w:t>drygt</w:t>
      </w:r>
      <w:r w:rsidR="00EF60F8">
        <w:rPr>
          <w:lang w:val="sv-SE"/>
        </w:rPr>
        <w:t xml:space="preserve"> </w:t>
      </w:r>
      <w:r w:rsidR="00F054E9">
        <w:rPr>
          <w:lang w:val="sv-SE"/>
        </w:rPr>
        <w:t>6</w:t>
      </w:r>
      <w:r w:rsidR="00EF60F8">
        <w:rPr>
          <w:lang w:val="sv-SE"/>
        </w:rPr>
        <w:t xml:space="preserve"> ha och avrinningsområdet storlek är c. 80 ha</w:t>
      </w:r>
      <w:r w:rsidR="00427DAD">
        <w:rPr>
          <w:lang w:val="sv-SE"/>
        </w:rPr>
        <w:t xml:space="preserve">. Våtmarken är alltså ovanligt stor i förhållande till </w:t>
      </w:r>
      <w:r w:rsidR="00F054E9">
        <w:rPr>
          <w:lang w:val="sv-SE"/>
        </w:rPr>
        <w:t>avrinningsområdet</w:t>
      </w:r>
      <w:r w:rsidR="00E75408">
        <w:rPr>
          <w:lang w:val="sv-SE"/>
        </w:rPr>
        <w:t>. Vattenvolym</w:t>
      </w:r>
      <w:r w:rsidR="00404C7A">
        <w:rPr>
          <w:lang w:val="sv-SE"/>
        </w:rPr>
        <w:t>e</w:t>
      </w:r>
      <w:r w:rsidR="00E75408">
        <w:rPr>
          <w:lang w:val="sv-SE"/>
        </w:rPr>
        <w:t>n i våtmarken blir över 30 000 m</w:t>
      </w:r>
      <w:r w:rsidR="00404C7A">
        <w:rPr>
          <w:lang w:val="sv-SE"/>
        </w:rPr>
        <w:t>³.</w:t>
      </w:r>
    </w:p>
    <w:p w14:paraId="3C13E005" w14:textId="77777777" w:rsidR="00C471E4" w:rsidRDefault="00C471E4">
      <w:pPr>
        <w:rPr>
          <w:lang w:val="sv-SE"/>
        </w:rPr>
      </w:pPr>
    </w:p>
    <w:p w14:paraId="3791C9E7" w14:textId="77777777" w:rsidR="00C64B63" w:rsidRDefault="00C64B63">
      <w:pPr>
        <w:rPr>
          <w:lang w:val="sv-SE"/>
        </w:rPr>
        <w:sectPr w:rsidR="00C64B63" w:rsidSect="00372D8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3784490" w14:textId="545B504C" w:rsidR="00C64B63" w:rsidRDefault="00B62C5C" w:rsidP="00C64B63">
      <w:pPr>
        <w:rPr>
          <w:lang w:val="sv-SE"/>
        </w:rPr>
        <w:sectPr w:rsidR="00C64B63" w:rsidSect="007A5DB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391565" wp14:editId="2F82F9F9">
            <wp:simplePos x="0" y="0"/>
            <wp:positionH relativeFrom="column">
              <wp:posOffset>3100705</wp:posOffset>
            </wp:positionH>
            <wp:positionV relativeFrom="paragraph">
              <wp:posOffset>-314960</wp:posOffset>
            </wp:positionV>
            <wp:extent cx="2695575" cy="1515110"/>
            <wp:effectExtent l="0" t="0" r="9525" b="8890"/>
            <wp:wrapSquare wrapText="bothSides"/>
            <wp:docPr id="138544426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04962E" w14:textId="4A1647B0" w:rsidR="00C64B63" w:rsidRDefault="00C64B63" w:rsidP="00C64B63">
      <w:pPr>
        <w:rPr>
          <w:lang w:val="sv-SE"/>
        </w:rPr>
      </w:pPr>
      <w:r>
        <w:rPr>
          <w:lang w:val="sv-SE"/>
        </w:rPr>
        <w:t>Av 21 potentiella objekt på Söderlångvik gårds marker valdes Söderby träsk för projektet.</w:t>
      </w:r>
    </w:p>
    <w:p w14:paraId="0D9ABB14" w14:textId="77777777" w:rsidR="00DD1A8E" w:rsidRDefault="00DD1A8E">
      <w:pPr>
        <w:rPr>
          <w:lang w:val="sv-SE"/>
        </w:rPr>
      </w:pPr>
    </w:p>
    <w:p w14:paraId="17EB43B9" w14:textId="77777777" w:rsidR="00A92635" w:rsidRDefault="00A92635">
      <w:pPr>
        <w:rPr>
          <w:lang w:val="sv-SE"/>
        </w:rPr>
        <w:sectPr w:rsidR="00A92635" w:rsidSect="00C746C5">
          <w:type w:val="continuous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2D4EF392" w14:textId="22023775" w:rsidR="00920650" w:rsidRDefault="00920650">
      <w:pPr>
        <w:rPr>
          <w:lang w:val="sv-SE"/>
        </w:rPr>
      </w:pPr>
    </w:p>
    <w:p w14:paraId="5980D4E7" w14:textId="77777777" w:rsidR="007A5DB3" w:rsidRDefault="007A5DB3">
      <w:pPr>
        <w:rPr>
          <w:lang w:val="sv-SE"/>
        </w:rPr>
        <w:sectPr w:rsidR="007A5DB3" w:rsidSect="007A5DB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ADD848" w14:textId="77777777" w:rsidR="009D5C9B" w:rsidRDefault="009D5C9B">
      <w:pPr>
        <w:rPr>
          <w:lang w:val="sv-SE"/>
        </w:rPr>
      </w:pPr>
    </w:p>
    <w:p w14:paraId="106A3559" w14:textId="77777777" w:rsidR="00C526C5" w:rsidRDefault="00C526C5">
      <w:pPr>
        <w:rPr>
          <w:lang w:val="sv-SE"/>
        </w:rPr>
        <w:sectPr w:rsidR="00C526C5" w:rsidSect="007A5DB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0A4A1F8" w14:textId="047B7F49" w:rsidR="00920650" w:rsidRDefault="00920650">
      <w:pPr>
        <w:rPr>
          <w:lang w:val="sv-SE"/>
        </w:rPr>
      </w:pPr>
      <w:r w:rsidRPr="00920650">
        <w:rPr>
          <w:noProof/>
          <w:lang w:val="sv-SE"/>
        </w:rPr>
        <w:drawing>
          <wp:inline distT="0" distB="0" distL="0" distR="0" wp14:anchorId="183C5AE1" wp14:editId="7FE219B4">
            <wp:extent cx="2200275" cy="1542764"/>
            <wp:effectExtent l="0" t="0" r="0" b="635"/>
            <wp:docPr id="28590758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075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12353" cy="155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B915C" w14:textId="77777777" w:rsidR="00126C6F" w:rsidRDefault="00126C6F">
      <w:pPr>
        <w:rPr>
          <w:lang w:val="sv-SE"/>
        </w:rPr>
      </w:pPr>
    </w:p>
    <w:p w14:paraId="6AB3B012" w14:textId="77777777" w:rsidR="00C526C5" w:rsidRDefault="009D5C9B">
      <w:pPr>
        <w:rPr>
          <w:lang w:val="sv-SE"/>
        </w:rPr>
      </w:pPr>
      <w:r>
        <w:rPr>
          <w:lang w:val="sv-SE"/>
        </w:rPr>
        <w:t xml:space="preserve">En plan </w:t>
      </w:r>
      <w:r w:rsidR="005D026F">
        <w:rPr>
          <w:lang w:val="sv-SE"/>
        </w:rPr>
        <w:t>för våtmarken beställdes</w:t>
      </w:r>
      <w:r w:rsidR="006128D4">
        <w:rPr>
          <w:lang w:val="sv-SE"/>
        </w:rPr>
        <w:t>. Fördämningsvallens plats fl</w:t>
      </w:r>
      <w:r w:rsidR="00C526C5">
        <w:rPr>
          <w:lang w:val="sv-SE"/>
        </w:rPr>
        <w:t>y</w:t>
      </w:r>
      <w:r w:rsidR="006128D4">
        <w:rPr>
          <w:lang w:val="sv-SE"/>
        </w:rPr>
        <w:t>ttades lite öster</w:t>
      </w:r>
      <w:r w:rsidR="00C1339B">
        <w:rPr>
          <w:lang w:val="sv-SE"/>
        </w:rPr>
        <w:t xml:space="preserve">ut och </w:t>
      </w:r>
      <w:r w:rsidR="00FF3D04">
        <w:rPr>
          <w:lang w:val="sv-SE"/>
        </w:rPr>
        <w:t>bräddavloppet ers</w:t>
      </w:r>
      <w:r w:rsidR="00C526C5">
        <w:rPr>
          <w:lang w:val="sv-SE"/>
        </w:rPr>
        <w:t>a</w:t>
      </w:r>
      <w:r w:rsidR="00FF3D04">
        <w:rPr>
          <w:lang w:val="sv-SE"/>
        </w:rPr>
        <w:t xml:space="preserve">ttes med </w:t>
      </w:r>
      <w:r w:rsidR="00C526C5">
        <w:rPr>
          <w:lang w:val="sv-SE"/>
        </w:rPr>
        <w:t>rör. I övrigt följdes planen.</w:t>
      </w:r>
    </w:p>
    <w:p w14:paraId="31E18022" w14:textId="77777777" w:rsidR="00B06E99" w:rsidRDefault="00B06E99">
      <w:pPr>
        <w:rPr>
          <w:lang w:val="sv-SE"/>
        </w:rPr>
      </w:pPr>
    </w:p>
    <w:p w14:paraId="35AC773F" w14:textId="77777777" w:rsidR="000C31B0" w:rsidRDefault="000C31B0">
      <w:pPr>
        <w:rPr>
          <w:lang w:val="sv-SE"/>
        </w:rPr>
        <w:sectPr w:rsidR="000C31B0" w:rsidSect="00C526C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510D209" w14:textId="77777777" w:rsidR="001D422A" w:rsidRDefault="001D422A">
      <w:pPr>
        <w:rPr>
          <w:lang w:val="sv-SE"/>
        </w:rPr>
      </w:pPr>
    </w:p>
    <w:p w14:paraId="5D1E3C42" w14:textId="3A1C91C4" w:rsidR="000C31B0" w:rsidRDefault="000C31B0">
      <w:pPr>
        <w:rPr>
          <w:lang w:val="sv-SE"/>
        </w:rPr>
      </w:pPr>
      <w:r>
        <w:rPr>
          <w:lang w:val="sv-SE"/>
        </w:rPr>
        <w:t xml:space="preserve">För att definiera </w:t>
      </w:r>
      <w:r w:rsidR="00C54ED6">
        <w:rPr>
          <w:lang w:val="sv-SE"/>
        </w:rPr>
        <w:t xml:space="preserve">vallens och regleringsbrunnens nivå </w:t>
      </w:r>
      <w:r w:rsidR="00E132DB">
        <w:rPr>
          <w:lang w:val="sv-SE"/>
        </w:rPr>
        <w:t xml:space="preserve">mättes och markerades markytans höjd över havet på fyra ställen </w:t>
      </w:r>
      <w:r w:rsidR="002A1BC8">
        <w:rPr>
          <w:lang w:val="sv-SE"/>
        </w:rPr>
        <w:t xml:space="preserve">längs vallens blivande sträckning. På basen av dessa markeringar </w:t>
      </w:r>
      <w:r w:rsidR="00934661">
        <w:rPr>
          <w:lang w:val="sv-SE"/>
        </w:rPr>
        <w:t xml:space="preserve">tog grävmaskinen </w:t>
      </w:r>
      <w:r w:rsidR="001D422A">
        <w:rPr>
          <w:lang w:val="sv-SE"/>
        </w:rPr>
        <w:t xml:space="preserve">höjden till sitt </w:t>
      </w:r>
      <w:proofErr w:type="spellStart"/>
      <w:r w:rsidR="001D422A">
        <w:rPr>
          <w:lang w:val="sv-SE"/>
        </w:rPr>
        <w:t>avvägningsinstument</w:t>
      </w:r>
      <w:proofErr w:type="spellEnd"/>
      <w:r w:rsidR="001D422A">
        <w:rPr>
          <w:lang w:val="sv-SE"/>
        </w:rPr>
        <w:t>.</w:t>
      </w:r>
    </w:p>
    <w:p w14:paraId="558D4EA1" w14:textId="011A253B" w:rsidR="000C31B0" w:rsidRDefault="000C31B0">
      <w:pPr>
        <w:rPr>
          <w:lang w:val="sv-SE"/>
        </w:rPr>
        <w:sectPr w:rsidR="000C31B0" w:rsidSect="000C31B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EF4EEA" w14:textId="77777777" w:rsidR="009017D1" w:rsidRDefault="009017D1" w:rsidP="00920650">
      <w:pPr>
        <w:sectPr w:rsidR="009017D1" w:rsidSect="000C31B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4676A14" w14:textId="77777777" w:rsidR="000C31B0" w:rsidRDefault="000C31B0" w:rsidP="00920650">
      <w:pPr>
        <w:sectPr w:rsidR="000C31B0" w:rsidSect="009017D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1B6AE1A" w14:textId="32391612" w:rsidR="00486D11" w:rsidRDefault="00920650" w:rsidP="00920650">
      <w:r w:rsidRPr="00920650">
        <w:rPr>
          <w:noProof/>
        </w:rPr>
        <w:drawing>
          <wp:inline distT="0" distB="0" distL="0" distR="0" wp14:anchorId="61BABF95" wp14:editId="6EFEB91F">
            <wp:extent cx="1749742" cy="1312307"/>
            <wp:effectExtent l="0" t="0" r="3175" b="2540"/>
            <wp:docPr id="1544407704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762084" cy="132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3BE09" w14:textId="72AF1616" w:rsidR="00FE2A36" w:rsidRDefault="009017D1" w:rsidP="00920650">
      <w:r>
        <w:t>Utfallsdiket innan åtgärden.</w:t>
      </w:r>
    </w:p>
    <w:p w14:paraId="14EA6904" w14:textId="77777777" w:rsidR="009017D1" w:rsidRDefault="009017D1" w:rsidP="00920650"/>
    <w:p w14:paraId="39DBD4C6" w14:textId="77777777" w:rsidR="00486D11" w:rsidRDefault="00486D11" w:rsidP="00920650"/>
    <w:p w14:paraId="2C7E3300" w14:textId="77777777" w:rsidR="00486D11" w:rsidRDefault="00486D11" w:rsidP="00920650"/>
    <w:p w14:paraId="7E2FB0C2" w14:textId="77777777" w:rsidR="00486D11" w:rsidRDefault="00486D11" w:rsidP="00920650"/>
    <w:p w14:paraId="14B349D7" w14:textId="77777777" w:rsidR="00486D11" w:rsidRDefault="00486D11" w:rsidP="00920650">
      <w:pPr>
        <w:sectPr w:rsidR="00486D11" w:rsidSect="009017D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6020FDC8" w14:textId="46CCF969" w:rsidR="00920650" w:rsidRPr="009F718B" w:rsidRDefault="00920650" w:rsidP="00920650">
      <w:pPr>
        <w:rPr>
          <w:b/>
          <w:bCs/>
        </w:rPr>
      </w:pPr>
      <w:r w:rsidRPr="009F718B">
        <w:rPr>
          <w:b/>
          <w:bCs/>
          <w:noProof/>
        </w:rPr>
        <w:lastRenderedPageBreak/>
        <w:drawing>
          <wp:inline distT="0" distB="0" distL="0" distR="0" wp14:anchorId="00588CDF" wp14:editId="0647B7E5">
            <wp:extent cx="1996843" cy="1497852"/>
            <wp:effectExtent l="1905" t="0" r="5715" b="5715"/>
            <wp:docPr id="1931223384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07017" cy="150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DF538" w14:textId="6ECA6B90" w:rsidR="00486D11" w:rsidRDefault="00C90B54" w:rsidP="00920650">
      <w:pPr>
        <w:sectPr w:rsidR="00486D11" w:rsidSect="00486D1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t xml:space="preserve">Vattenprov tas </w:t>
      </w:r>
      <w:r w:rsidR="00575FB7">
        <w:t xml:space="preserve">sex gånger fram till </w:t>
      </w:r>
      <w:r w:rsidR="003846B8">
        <w:t>hösten 2027</w:t>
      </w:r>
      <w:r w:rsidR="006C4C86">
        <w:t>,</w:t>
      </w:r>
      <w:r w:rsidR="00575FB7">
        <w:t xml:space="preserve"> ovan- och nedan om våtmarken</w:t>
      </w:r>
      <w:r w:rsidR="003846B8">
        <w:t xml:space="preserve">. Efter det två provtagningar per år </w:t>
      </w:r>
      <w:r w:rsidR="00486D11">
        <w:t>under tre år.</w:t>
      </w:r>
    </w:p>
    <w:p w14:paraId="0E3CF035" w14:textId="15BCF894" w:rsidR="00B62C5C" w:rsidRDefault="00B62C5C" w:rsidP="00920650">
      <w:r>
        <w:rPr>
          <w:noProof/>
        </w:rPr>
        <w:drawing>
          <wp:inline distT="0" distB="0" distL="0" distR="0" wp14:anchorId="045C45A3" wp14:editId="4BBBBA27">
            <wp:extent cx="1887409" cy="1414725"/>
            <wp:effectExtent l="7937" t="0" r="6668" b="6667"/>
            <wp:docPr id="1722050658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96778" cy="142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8A043" w14:textId="77777777" w:rsidR="00710FD9" w:rsidRDefault="007A2C0E" w:rsidP="00B62C5C">
      <w:r>
        <w:t xml:space="preserve">Arbetet inleddes med att </w:t>
      </w:r>
      <w:r w:rsidR="00867639">
        <w:t xml:space="preserve">röja utrymme för vallen och materialet till den. </w:t>
      </w:r>
      <w:r w:rsidR="006E4CA4">
        <w:t xml:space="preserve">De röjda träden placerades som en matta bredvid </w:t>
      </w:r>
      <w:r w:rsidR="00D37218">
        <w:t>den blivande vallen för att bära</w:t>
      </w:r>
      <w:r w:rsidR="00455C05">
        <w:t xml:space="preserve"> den 15 ton tunga</w:t>
      </w:r>
      <w:r w:rsidR="00D37218">
        <w:t xml:space="preserve"> grävmaskinen</w:t>
      </w:r>
    </w:p>
    <w:p w14:paraId="7219BA9B" w14:textId="77777777" w:rsidR="009A2D83" w:rsidRDefault="009A2D83" w:rsidP="00B62C5C"/>
    <w:p w14:paraId="2F1A956A" w14:textId="77777777" w:rsidR="009A2D83" w:rsidRDefault="009A2D83" w:rsidP="00B62C5C"/>
    <w:p w14:paraId="7D782657" w14:textId="77777777" w:rsidR="009A2D83" w:rsidRDefault="009A2D83" w:rsidP="00B62C5C"/>
    <w:p w14:paraId="15F3499C" w14:textId="5C590DE2" w:rsidR="009A2D83" w:rsidRDefault="009A2D83" w:rsidP="00B62C5C">
      <w:pPr>
        <w:sectPr w:rsidR="009A2D83" w:rsidSect="00710FD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89379F1" w14:textId="3DE43A3D" w:rsidR="00B62C5C" w:rsidRDefault="00B62C5C" w:rsidP="00B62C5C">
      <w:r w:rsidRPr="00B62C5C">
        <w:rPr>
          <w:noProof/>
        </w:rPr>
        <w:drawing>
          <wp:inline distT="0" distB="0" distL="0" distR="0" wp14:anchorId="367F314F" wp14:editId="10CF1AC9">
            <wp:extent cx="1866128" cy="1399802"/>
            <wp:effectExtent l="4445" t="0" r="5715" b="5715"/>
            <wp:docPr id="1973480466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19790" cy="1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8691" w14:textId="00187973" w:rsidR="009A2D83" w:rsidRDefault="008C6F69" w:rsidP="00B62C5C">
      <w:proofErr w:type="spellStart"/>
      <w:r>
        <w:t>Ytmaterial</w:t>
      </w:r>
      <w:proofErr w:type="spellEnd"/>
      <w:r>
        <w:t xml:space="preserve"> och </w:t>
      </w:r>
      <w:r w:rsidR="004757F1">
        <w:t xml:space="preserve">trädrötter togs bort under vallen. Efter det </w:t>
      </w:r>
      <w:r w:rsidR="00BC0E24">
        <w:t xml:space="preserve">byggdes vallen första skikt av </w:t>
      </w:r>
      <w:r w:rsidR="00BB6F69">
        <w:t>torv från platsen.</w:t>
      </w:r>
    </w:p>
    <w:p w14:paraId="3744DC8B" w14:textId="77777777" w:rsidR="00BB6F69" w:rsidRDefault="00BB6F69" w:rsidP="00B62C5C"/>
    <w:p w14:paraId="52CF67A2" w14:textId="77777777" w:rsidR="00BB6F69" w:rsidRDefault="00BB6F69" w:rsidP="00B62C5C"/>
    <w:p w14:paraId="783B2BFA" w14:textId="77777777" w:rsidR="00BB6F69" w:rsidRDefault="00BB6F69" w:rsidP="00B62C5C"/>
    <w:p w14:paraId="2371BF3D" w14:textId="77777777" w:rsidR="00BB6F69" w:rsidRDefault="00BB6F69" w:rsidP="00B62C5C"/>
    <w:p w14:paraId="45F7DAAA" w14:textId="77777777" w:rsidR="00BB6F69" w:rsidRDefault="00BB6F69" w:rsidP="00B62C5C">
      <w:pPr>
        <w:sectPr w:rsidR="00BB6F69" w:rsidSect="00BB6F69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F8AA704" w14:textId="37BE314B" w:rsidR="00B62C5C" w:rsidRDefault="00B62C5C" w:rsidP="00B62C5C">
      <w:r w:rsidRPr="00B62C5C">
        <w:rPr>
          <w:noProof/>
        </w:rPr>
        <w:drawing>
          <wp:inline distT="0" distB="0" distL="0" distR="0" wp14:anchorId="62FA187F" wp14:editId="3A4C9CF2">
            <wp:extent cx="1853214" cy="1390114"/>
            <wp:effectExtent l="2857" t="0" r="0" b="0"/>
            <wp:docPr id="244289923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0846" cy="141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F8874" w14:textId="1E29C1CA" w:rsidR="00EB35C4" w:rsidRDefault="00EB35C4" w:rsidP="00B62C5C">
      <w:r>
        <w:t xml:space="preserve">I andra skedet </w:t>
      </w:r>
      <w:r w:rsidR="00DE4FC5">
        <w:t xml:space="preserve">rörde sig maskinen uppe på vallen på stödmattor. </w:t>
      </w:r>
      <w:r w:rsidR="001119C9">
        <w:t xml:space="preserve">Materialet tas då </w:t>
      </w:r>
      <w:r w:rsidR="00CE24B0">
        <w:t>genast invi</w:t>
      </w:r>
      <w:r w:rsidR="00ED32D6">
        <w:t xml:space="preserve">d vallen. Vallen formas till sin slutliga form </w:t>
      </w:r>
      <w:r w:rsidR="003A11D8">
        <w:t xml:space="preserve">och till den höjd som </w:t>
      </w:r>
      <w:r w:rsidR="001F5D1B">
        <w:t>bestämts.</w:t>
      </w:r>
    </w:p>
    <w:p w14:paraId="42FC25E5" w14:textId="11ABFF2F" w:rsidR="003044B2" w:rsidRDefault="003044B2" w:rsidP="00B62C5C">
      <w:pPr>
        <w:sectPr w:rsidR="003044B2" w:rsidSect="001F5D1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t xml:space="preserve">Området </w:t>
      </w:r>
      <w:r w:rsidR="003062E3">
        <w:t xml:space="preserve">varifrån materialet togs jämnades </w:t>
      </w:r>
      <w:r w:rsidR="00BA2998">
        <w:t>så gott det gick.</w:t>
      </w:r>
    </w:p>
    <w:p w14:paraId="2ED1A419" w14:textId="77777777" w:rsidR="005309B2" w:rsidRDefault="005309B2" w:rsidP="00B62C5C"/>
    <w:p w14:paraId="219379A9" w14:textId="77777777" w:rsidR="007A64F8" w:rsidRDefault="007A64F8" w:rsidP="00B62C5C">
      <w:pPr>
        <w:sectPr w:rsidR="007A64F8" w:rsidSect="00C64B6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6F1A856" w14:textId="77777777" w:rsidR="00B11742" w:rsidRDefault="007F19F5" w:rsidP="00B62C5C">
      <w:r>
        <w:rPr>
          <w:noProof/>
        </w:rPr>
        <w:lastRenderedPageBreak/>
        <w:drawing>
          <wp:inline distT="0" distB="0" distL="0" distR="0" wp14:anchorId="10B69BB5" wp14:editId="5D2572F3">
            <wp:extent cx="2101215" cy="1575911"/>
            <wp:effectExtent l="0" t="3810" r="0" b="0"/>
            <wp:docPr id="12796554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655470" name="Bildobjekt 127965547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110062" cy="158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C22AA" w14:textId="6FDEBF51" w:rsidR="00F8073A" w:rsidRDefault="005B7959" w:rsidP="00B62C5C">
      <w:r>
        <w:t>Kr</w:t>
      </w:r>
      <w:r w:rsidR="001605C7">
        <w:t>onan</w:t>
      </w:r>
      <w:r>
        <w:t xml:space="preserve"> på vallen är c. 3 m bre</w:t>
      </w:r>
      <w:r w:rsidR="001605C7">
        <w:t>d</w:t>
      </w:r>
      <w:r>
        <w:t xml:space="preserve">. </w:t>
      </w:r>
      <w:r w:rsidR="002D6A0A">
        <w:t xml:space="preserve">Höjden </w:t>
      </w:r>
      <w:r w:rsidR="00671609">
        <w:t xml:space="preserve">c. 1 m. </w:t>
      </w:r>
      <w:r w:rsidR="00F8073A">
        <w:t>Längden c. 100 m.</w:t>
      </w:r>
    </w:p>
    <w:p w14:paraId="07B92C87" w14:textId="69E18019" w:rsidR="007F19F5" w:rsidRDefault="00462C44" w:rsidP="00B62C5C">
      <w:r>
        <w:t xml:space="preserve">För att garantera att vattnet inte börjar äta på dammen </w:t>
      </w:r>
      <w:r w:rsidR="007D70F7">
        <w:t xml:space="preserve">placerades en erosionsduk längs hela dammens framsida. </w:t>
      </w:r>
      <w:r w:rsidR="003D6201">
        <w:t xml:space="preserve">Kostnaden för duken blev 1405 </w:t>
      </w:r>
      <w:r w:rsidR="007A64F8">
        <w:t>€ momsfritt.</w:t>
      </w:r>
    </w:p>
    <w:p w14:paraId="31AF06E3" w14:textId="77777777" w:rsidR="007A64F8" w:rsidRDefault="007A64F8" w:rsidP="00B62C5C">
      <w:pPr>
        <w:sectPr w:rsidR="007A64F8" w:rsidSect="007A64F8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1C99351" w14:textId="77777777" w:rsidR="007F19F5" w:rsidRDefault="007F19F5" w:rsidP="00B62C5C"/>
    <w:p w14:paraId="0BA5008C" w14:textId="38A79973" w:rsidR="007F19F5" w:rsidRDefault="007F19F5" w:rsidP="00B62C5C">
      <w:pPr>
        <w:sectPr w:rsidR="007F19F5" w:rsidSect="00C64B6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6A8B52F" w14:textId="77777777" w:rsidR="009C182D" w:rsidRDefault="00B62C5C" w:rsidP="00B62C5C">
      <w:r w:rsidRPr="00B62C5C">
        <w:rPr>
          <w:noProof/>
        </w:rPr>
        <w:drawing>
          <wp:inline distT="0" distB="0" distL="0" distR="0" wp14:anchorId="4C508E27" wp14:editId="59DD3615">
            <wp:extent cx="1517515" cy="2022517"/>
            <wp:effectExtent l="0" t="0" r="6985" b="0"/>
            <wp:docPr id="158832333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578" cy="2035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6A78">
        <w:t xml:space="preserve"> </w:t>
      </w:r>
    </w:p>
    <w:p w14:paraId="0643CB55" w14:textId="77777777" w:rsidR="00B11742" w:rsidRDefault="009C182D" w:rsidP="00B62C5C">
      <w:r>
        <w:t>Regleringsbrunnen sätts på plats utanpå en bädd av grus.</w:t>
      </w:r>
      <w:r w:rsidR="00B11742">
        <w:t xml:space="preserve"> </w:t>
      </w:r>
    </w:p>
    <w:p w14:paraId="496A4C21" w14:textId="1AE7987E" w:rsidR="00B62C5C" w:rsidRDefault="00A26A78" w:rsidP="00B62C5C">
      <w:r>
        <w:t>Br</w:t>
      </w:r>
      <w:r w:rsidR="00530B4F">
        <w:t>u</w:t>
      </w:r>
      <w:r>
        <w:t>nnen</w:t>
      </w:r>
      <w:r w:rsidR="00B11742">
        <w:t xml:space="preserve"> kostnad</w:t>
      </w:r>
      <w:r>
        <w:t xml:space="preserve"> </w:t>
      </w:r>
      <w:r w:rsidR="00055ADA">
        <w:t xml:space="preserve">3080 € utan moms. </w:t>
      </w:r>
    </w:p>
    <w:p w14:paraId="5412B18E" w14:textId="77777777" w:rsidR="00B11742" w:rsidRDefault="00B11742" w:rsidP="00B62C5C">
      <w:pPr>
        <w:sectPr w:rsidR="00B11742" w:rsidSect="00C746C5">
          <w:type w:val="continuous"/>
          <w:pgSz w:w="11906" w:h="16838"/>
          <w:pgMar w:top="1417" w:right="1417" w:bottom="993" w:left="1417" w:header="708" w:footer="708" w:gutter="0"/>
          <w:cols w:num="2" w:space="708"/>
          <w:docGrid w:linePitch="360"/>
        </w:sectPr>
      </w:pPr>
    </w:p>
    <w:p w14:paraId="585487A7" w14:textId="4A9ADF0D" w:rsidR="00B62C5C" w:rsidRDefault="00801EA3" w:rsidP="00B62C5C">
      <w:r>
        <w:rPr>
          <w:noProof/>
        </w:rPr>
        <w:drawing>
          <wp:inline distT="0" distB="0" distL="0" distR="0" wp14:anchorId="68C837E8" wp14:editId="04680A6F">
            <wp:extent cx="2034116" cy="1525588"/>
            <wp:effectExtent l="6668" t="0" r="0" b="0"/>
            <wp:docPr id="1594278585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78585" name="Bildobjekt 159427858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48964" cy="153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FD582" w14:textId="374D4FCE" w:rsidR="00423D69" w:rsidRDefault="00095C2F" w:rsidP="00B62C5C">
      <w:r>
        <w:t>Vattenytans nivå re</w:t>
      </w:r>
      <w:r w:rsidR="00A67D5E">
        <w:t>gleras i brunnen med träbalkar</w:t>
      </w:r>
      <w:r w:rsidR="00C746C5">
        <w:t>.</w:t>
      </w:r>
    </w:p>
    <w:p w14:paraId="2BFB756B" w14:textId="77777777" w:rsidR="00C746C5" w:rsidRDefault="00C746C5" w:rsidP="00B62C5C">
      <w:pPr>
        <w:sectPr w:rsidR="00C746C5" w:rsidSect="00C746C5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F743824" w14:textId="77777777" w:rsidR="00F165A4" w:rsidRDefault="00F165A4" w:rsidP="00B62C5C"/>
    <w:p w14:paraId="1F85310F" w14:textId="68D44CB4" w:rsidR="00F165A4" w:rsidRPr="00B62C5C" w:rsidRDefault="00925DFD" w:rsidP="00B62C5C">
      <w:r>
        <w:t>Grävningen tog 68 timmar</w:t>
      </w:r>
      <w:r w:rsidR="00957236">
        <w:t xml:space="preserve">, med </w:t>
      </w:r>
      <w:r w:rsidR="002155F2">
        <w:t xml:space="preserve">traktorarbete och alla tillbehör </w:t>
      </w:r>
      <w:r w:rsidR="00CD62A4">
        <w:t>b</w:t>
      </w:r>
      <w:r w:rsidR="002155F2">
        <w:t xml:space="preserve">lev kostnaden för våtmarken </w:t>
      </w:r>
      <w:r w:rsidR="00CD62A4">
        <w:t>c. 13 000 €. Projektet</w:t>
      </w:r>
      <w:r w:rsidR="00C746C5">
        <w:t>s</w:t>
      </w:r>
      <w:r w:rsidR="00CD62A4">
        <w:t xml:space="preserve"> arbetsinsats </w:t>
      </w:r>
      <w:r w:rsidR="00FE67C8">
        <w:t>är inte medräknad.</w:t>
      </w:r>
    </w:p>
    <w:p w14:paraId="5067049A" w14:textId="77777777" w:rsidR="00920650" w:rsidRPr="00920650" w:rsidRDefault="00920650">
      <w:pPr>
        <w:rPr>
          <w:lang w:val="sv-SE"/>
        </w:rPr>
      </w:pPr>
    </w:p>
    <w:sectPr w:rsidR="00920650" w:rsidRPr="00920650" w:rsidSect="00C64B63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50"/>
    <w:rsid w:val="00055ADA"/>
    <w:rsid w:val="00095C2F"/>
    <w:rsid w:val="000C31B0"/>
    <w:rsid w:val="000C5744"/>
    <w:rsid w:val="000E165E"/>
    <w:rsid w:val="001119C9"/>
    <w:rsid w:val="00126C6F"/>
    <w:rsid w:val="001605C7"/>
    <w:rsid w:val="001D422A"/>
    <w:rsid w:val="001F5D1B"/>
    <w:rsid w:val="002155F2"/>
    <w:rsid w:val="002A1BC8"/>
    <w:rsid w:val="002B7007"/>
    <w:rsid w:val="002C2155"/>
    <w:rsid w:val="002D6A0A"/>
    <w:rsid w:val="003044B2"/>
    <w:rsid w:val="003062E3"/>
    <w:rsid w:val="00342777"/>
    <w:rsid w:val="00365189"/>
    <w:rsid w:val="00372D86"/>
    <w:rsid w:val="003846B8"/>
    <w:rsid w:val="00387960"/>
    <w:rsid w:val="00391D16"/>
    <w:rsid w:val="003A11D8"/>
    <w:rsid w:val="003D6201"/>
    <w:rsid w:val="00404C7A"/>
    <w:rsid w:val="00423D69"/>
    <w:rsid w:val="00427DAD"/>
    <w:rsid w:val="004503ED"/>
    <w:rsid w:val="00455C05"/>
    <w:rsid w:val="00462C44"/>
    <w:rsid w:val="004757F1"/>
    <w:rsid w:val="00475EFC"/>
    <w:rsid w:val="00486D11"/>
    <w:rsid w:val="004B5AA0"/>
    <w:rsid w:val="005309B2"/>
    <w:rsid w:val="00530B4F"/>
    <w:rsid w:val="00575FB7"/>
    <w:rsid w:val="005B7959"/>
    <w:rsid w:val="005D026F"/>
    <w:rsid w:val="006128D4"/>
    <w:rsid w:val="0062583A"/>
    <w:rsid w:val="00671609"/>
    <w:rsid w:val="00690023"/>
    <w:rsid w:val="006C4C86"/>
    <w:rsid w:val="006E4CA4"/>
    <w:rsid w:val="006F6FAA"/>
    <w:rsid w:val="00710FD9"/>
    <w:rsid w:val="00744B1E"/>
    <w:rsid w:val="007A2C0E"/>
    <w:rsid w:val="007A5DB3"/>
    <w:rsid w:val="007A64F8"/>
    <w:rsid w:val="007C49FB"/>
    <w:rsid w:val="007D70F7"/>
    <w:rsid w:val="007F19F5"/>
    <w:rsid w:val="00801EA3"/>
    <w:rsid w:val="00867639"/>
    <w:rsid w:val="0088682F"/>
    <w:rsid w:val="008C6F69"/>
    <w:rsid w:val="009017D1"/>
    <w:rsid w:val="00913D33"/>
    <w:rsid w:val="00920650"/>
    <w:rsid w:val="00925DFD"/>
    <w:rsid w:val="00934661"/>
    <w:rsid w:val="00957236"/>
    <w:rsid w:val="009A2D83"/>
    <w:rsid w:val="009C182D"/>
    <w:rsid w:val="009D5C9B"/>
    <w:rsid w:val="009E5DEE"/>
    <w:rsid w:val="009F718B"/>
    <w:rsid w:val="00A05F51"/>
    <w:rsid w:val="00A26A78"/>
    <w:rsid w:val="00A67D5E"/>
    <w:rsid w:val="00A92635"/>
    <w:rsid w:val="00B06E99"/>
    <w:rsid w:val="00B11742"/>
    <w:rsid w:val="00B62C5C"/>
    <w:rsid w:val="00B91B6F"/>
    <w:rsid w:val="00BA2998"/>
    <w:rsid w:val="00BB6F69"/>
    <w:rsid w:val="00BC0E24"/>
    <w:rsid w:val="00C1339B"/>
    <w:rsid w:val="00C471E4"/>
    <w:rsid w:val="00C526C5"/>
    <w:rsid w:val="00C54ED6"/>
    <w:rsid w:val="00C64B63"/>
    <w:rsid w:val="00C746C5"/>
    <w:rsid w:val="00C90B54"/>
    <w:rsid w:val="00CD62A4"/>
    <w:rsid w:val="00CE24B0"/>
    <w:rsid w:val="00CE6417"/>
    <w:rsid w:val="00D37218"/>
    <w:rsid w:val="00D651AB"/>
    <w:rsid w:val="00DC0D03"/>
    <w:rsid w:val="00DD1A8E"/>
    <w:rsid w:val="00DE4FC5"/>
    <w:rsid w:val="00E132DB"/>
    <w:rsid w:val="00E75408"/>
    <w:rsid w:val="00EA1300"/>
    <w:rsid w:val="00EB35C4"/>
    <w:rsid w:val="00ED32D6"/>
    <w:rsid w:val="00EF60F8"/>
    <w:rsid w:val="00F049CB"/>
    <w:rsid w:val="00F054E9"/>
    <w:rsid w:val="00F165A4"/>
    <w:rsid w:val="00F8073A"/>
    <w:rsid w:val="00F96799"/>
    <w:rsid w:val="00FE2A36"/>
    <w:rsid w:val="00FE67C8"/>
    <w:rsid w:val="00FF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AEE0"/>
  <w15:chartTrackingRefBased/>
  <w15:docId w15:val="{841E67B2-7C4F-4705-AB85-B30645AD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20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20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20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20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20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20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20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20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20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0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20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20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2065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2065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206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206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206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206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20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20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20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20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0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206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206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2065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0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2065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20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2679F-F228-4114-A594-BD5A4F731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318</Words>
  <Characters>1691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Nurmio Mats</dc:creator>
  <cp:keywords/>
  <dc:description/>
  <cp:lastModifiedBy>Nurmio Mats</cp:lastModifiedBy>
  <cp:revision>103</cp:revision>
  <dcterms:created xsi:type="dcterms:W3CDTF">2026-09-25T12:46:00Z</dcterms:created>
  <dcterms:modified xsi:type="dcterms:W3CDTF">2026-10-09T12:21:00Z</dcterms:modified>
</cp:coreProperties>
</file>